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048" w:rsidRDefault="00272048" w:rsidP="00272048">
      <w:pPr>
        <w:ind w:firstLine="540"/>
        <w:jc w:val="center"/>
        <w:rPr>
          <w:b/>
          <w:bCs/>
          <w:lang w:val="kk-KZ"/>
        </w:rPr>
      </w:pPr>
      <w:r>
        <w:rPr>
          <w:b/>
          <w:bCs/>
          <w:lang w:val="kk-KZ"/>
        </w:rPr>
        <w:t xml:space="preserve">МОӨЖ </w:t>
      </w:r>
      <w:r>
        <w:rPr>
          <w:b/>
          <w:bCs/>
          <w:lang w:val="kk-KZ"/>
        </w:rPr>
        <w:t>5</w:t>
      </w:r>
      <w:r>
        <w:rPr>
          <w:b/>
          <w:bCs/>
          <w:lang w:val="kk-KZ"/>
        </w:rPr>
        <w:t xml:space="preserve">   орындау үшін әдістемелік нұсқаулар</w:t>
      </w:r>
    </w:p>
    <w:p w:rsidR="00272048" w:rsidRDefault="00272048" w:rsidP="00272048">
      <w:pPr>
        <w:ind w:firstLine="540"/>
        <w:jc w:val="center"/>
        <w:rPr>
          <w:b/>
          <w:bCs/>
          <w:lang w:val="kk-KZ"/>
        </w:rPr>
      </w:pPr>
    </w:p>
    <w:p w:rsidR="00272048" w:rsidRDefault="00272048" w:rsidP="00272048">
      <w:pPr>
        <w:ind w:firstLine="567"/>
        <w:jc w:val="both"/>
        <w:rPr>
          <w:lang w:val="kk-KZ"/>
        </w:rPr>
      </w:pPr>
      <w:r>
        <w:rPr>
          <w:lang w:val="kk-KZ"/>
        </w:rPr>
        <w:t>1. Ұсынылатын әдебиеттерді оқи отыра өзін тексеру сұрақтарына жауап беріп және жағдайлық тапсырмаларды шешу керек.</w:t>
      </w:r>
    </w:p>
    <w:p w:rsidR="00272048" w:rsidRDefault="00272048" w:rsidP="00272048">
      <w:pPr>
        <w:ind w:firstLine="567"/>
        <w:jc w:val="both"/>
        <w:rPr>
          <w:lang w:val="kk-KZ"/>
        </w:rPr>
      </w:pPr>
      <w:r>
        <w:rPr>
          <w:lang w:val="kk-KZ"/>
        </w:rPr>
        <w:t xml:space="preserve">2. Тапсырмалар мен оқу жағдайларын  шешіп арнайы МӨЖ дәптерлеріне жазып, оны тексеруге беру керек. </w:t>
      </w:r>
    </w:p>
    <w:p w:rsidR="00272048" w:rsidRDefault="00272048" w:rsidP="00272048">
      <w:pPr>
        <w:ind w:firstLine="567"/>
        <w:jc w:val="both"/>
        <w:rPr>
          <w:lang w:val="kk-KZ"/>
        </w:rPr>
      </w:pPr>
      <w:r>
        <w:rPr>
          <w:lang w:val="kk-KZ"/>
        </w:rPr>
        <w:t xml:space="preserve">3. Реферат тақырыбын таңдап, семинар сабақтарда оны қорғау қажет. </w:t>
      </w:r>
    </w:p>
    <w:p w:rsidR="00272048" w:rsidRPr="00584CCE" w:rsidRDefault="00272048" w:rsidP="00272048">
      <w:pPr>
        <w:ind w:firstLine="567"/>
        <w:rPr>
          <w:rStyle w:val="0pt"/>
          <w:b/>
          <w:i w:val="0"/>
          <w:color w:val="000000"/>
          <w:lang w:val="kk-KZ"/>
        </w:rPr>
      </w:pPr>
      <w:r>
        <w:rPr>
          <w:lang w:val="kk-KZ"/>
        </w:rPr>
        <w:t>4. Тақырып бойынша глосарийді жазбаша нұсқада дайындау керек.</w:t>
      </w:r>
    </w:p>
    <w:p w:rsidR="00032CC6" w:rsidRDefault="00032CC6">
      <w:pPr>
        <w:rPr>
          <w:lang w:val="kk-KZ"/>
        </w:rPr>
      </w:pPr>
    </w:p>
    <w:p w:rsidR="00272048" w:rsidRPr="00051FC6" w:rsidRDefault="00272048" w:rsidP="00272048">
      <w:pPr>
        <w:pStyle w:val="31"/>
        <w:spacing w:after="0"/>
        <w:ind w:firstLine="567"/>
        <w:rPr>
          <w:b/>
          <w:sz w:val="22"/>
          <w:szCs w:val="22"/>
          <w:lang w:val="kk-KZ"/>
        </w:rPr>
      </w:pPr>
      <w:r w:rsidRPr="00051FC6">
        <w:rPr>
          <w:b/>
          <w:sz w:val="22"/>
          <w:szCs w:val="22"/>
          <w:lang w:val="kk-KZ"/>
        </w:rPr>
        <w:t xml:space="preserve">Тапсырма </w:t>
      </w:r>
      <w:r>
        <w:rPr>
          <w:b/>
          <w:sz w:val="22"/>
          <w:szCs w:val="22"/>
          <w:lang w:val="kk-KZ"/>
        </w:rPr>
        <w:t>1</w:t>
      </w:r>
      <w:r w:rsidRPr="00051FC6">
        <w:rPr>
          <w:b/>
          <w:sz w:val="22"/>
          <w:szCs w:val="22"/>
          <w:lang w:val="kk-KZ"/>
        </w:rPr>
        <w:t>.</w:t>
      </w:r>
    </w:p>
    <w:p w:rsidR="00272048" w:rsidRPr="00FE766A" w:rsidRDefault="00272048" w:rsidP="00272048">
      <w:pPr>
        <w:pStyle w:val="a3"/>
        <w:spacing w:after="0"/>
        <w:ind w:left="0" w:firstLine="567"/>
        <w:jc w:val="both"/>
        <w:rPr>
          <w:lang w:val="kk-KZ"/>
        </w:rPr>
      </w:pPr>
      <w:r w:rsidRPr="00FE766A">
        <w:rPr>
          <w:lang w:val="kk-KZ"/>
        </w:rPr>
        <w:t>Келтірілген мәліметтер бойынша кәсіпорының мүліктерін құрамы және функционалдық рольдері бойынша топтастырыңдар.</w:t>
      </w:r>
    </w:p>
    <w:p w:rsidR="00272048" w:rsidRPr="00FE766A" w:rsidRDefault="00272048" w:rsidP="00272048">
      <w:pPr>
        <w:pStyle w:val="a3"/>
        <w:spacing w:after="0"/>
        <w:ind w:left="0" w:firstLine="567"/>
        <w:rPr>
          <w:lang w:val="kk-KZ"/>
        </w:rPr>
      </w:pPr>
      <w:r w:rsidRPr="00FE766A">
        <w:rPr>
          <w:lang w:val="kk-KZ"/>
        </w:rPr>
        <w:t>Тапсырманы орындауға арналған мәліметтер:</w:t>
      </w:r>
    </w:p>
    <w:p w:rsidR="00272048" w:rsidRDefault="00272048" w:rsidP="00272048">
      <w:pPr>
        <w:pStyle w:val="a3"/>
        <w:spacing w:after="0"/>
        <w:ind w:left="0" w:firstLine="567"/>
        <w:rPr>
          <w:lang w:val="kk-KZ"/>
        </w:rPr>
      </w:pPr>
    </w:p>
    <w:p w:rsidR="00272048" w:rsidRPr="00FE766A" w:rsidRDefault="00272048" w:rsidP="00272048">
      <w:pPr>
        <w:pStyle w:val="a3"/>
        <w:spacing w:after="0"/>
        <w:ind w:left="0" w:firstLine="567"/>
        <w:rPr>
          <w:lang w:val="kk-KZ"/>
        </w:rPr>
      </w:pPr>
      <w:r w:rsidRPr="00FE766A">
        <w:rPr>
          <w:lang w:val="kk-KZ"/>
        </w:rPr>
        <w:t>Кәсіпорын мүліктерінің құрамы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106"/>
        <w:gridCol w:w="8363"/>
      </w:tblGrid>
      <w:tr w:rsidR="00272048" w:rsidRPr="00051FC6" w:rsidTr="00531B63"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  <w:ind w:left="284"/>
              <w:jc w:val="center"/>
            </w:pPr>
            <w:r w:rsidRPr="00051FC6">
              <w:rPr>
                <w:sz w:val="22"/>
                <w:szCs w:val="22"/>
              </w:rPr>
              <w:t>№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  <w:ind w:left="284"/>
              <w:jc w:val="center"/>
            </w:pPr>
            <w:proofErr w:type="spellStart"/>
            <w:r w:rsidRPr="00051FC6">
              <w:rPr>
                <w:sz w:val="22"/>
                <w:szCs w:val="22"/>
              </w:rPr>
              <w:t>Кәсіпорын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құралдарының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атаулары</w:t>
            </w:r>
            <w:proofErr w:type="spellEnd"/>
          </w:p>
        </w:tc>
      </w:tr>
      <w:tr w:rsidR="00272048" w:rsidRPr="00051FC6" w:rsidTr="00531B63"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  <w:ind w:left="284"/>
            </w:pPr>
            <w:r w:rsidRPr="00051FC6">
              <w:rPr>
                <w:sz w:val="22"/>
                <w:szCs w:val="22"/>
              </w:rPr>
              <w:t>1.</w:t>
            </w:r>
          </w:p>
        </w:tc>
        <w:tc>
          <w:tcPr>
            <w:tcW w:w="8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  <w:ind w:left="284"/>
            </w:pPr>
            <w:proofErr w:type="spellStart"/>
            <w:r w:rsidRPr="00051FC6">
              <w:rPr>
                <w:sz w:val="22"/>
                <w:szCs w:val="22"/>
              </w:rPr>
              <w:t>Шикізат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және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материалдар</w:t>
            </w:r>
            <w:proofErr w:type="spellEnd"/>
          </w:p>
        </w:tc>
      </w:tr>
      <w:tr w:rsidR="00272048" w:rsidRPr="00051FC6" w:rsidTr="00531B63"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r w:rsidRPr="00051FC6">
              <w:rPr>
                <w:sz w:val="22"/>
                <w:szCs w:val="22"/>
              </w:rPr>
              <w:t>2.</w:t>
            </w:r>
          </w:p>
        </w:tc>
        <w:tc>
          <w:tcPr>
            <w:tcW w:w="8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proofErr w:type="spellStart"/>
            <w:r w:rsidRPr="00051FC6">
              <w:rPr>
                <w:sz w:val="22"/>
                <w:szCs w:val="22"/>
              </w:rPr>
              <w:t>Материалдық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емес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активтер</w:t>
            </w:r>
            <w:proofErr w:type="spellEnd"/>
          </w:p>
        </w:tc>
      </w:tr>
      <w:tr w:rsidR="00272048" w:rsidRPr="00051FC6" w:rsidTr="00531B63"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r w:rsidRPr="00051FC6">
              <w:rPr>
                <w:sz w:val="22"/>
                <w:szCs w:val="22"/>
              </w:rPr>
              <w:t>3.</w:t>
            </w:r>
          </w:p>
        </w:tc>
        <w:tc>
          <w:tcPr>
            <w:tcW w:w="8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proofErr w:type="spellStart"/>
            <w:r w:rsidRPr="00051FC6">
              <w:rPr>
                <w:sz w:val="22"/>
                <w:szCs w:val="22"/>
              </w:rPr>
              <w:t>Қосалқы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бөлшектер</w:t>
            </w:r>
            <w:proofErr w:type="spellEnd"/>
          </w:p>
        </w:tc>
      </w:tr>
      <w:tr w:rsidR="00272048" w:rsidRPr="00051FC6" w:rsidTr="00531B63"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r w:rsidRPr="00051FC6">
              <w:rPr>
                <w:sz w:val="22"/>
                <w:szCs w:val="22"/>
              </w:rPr>
              <w:t>4.</w:t>
            </w:r>
          </w:p>
        </w:tc>
        <w:tc>
          <w:tcPr>
            <w:tcW w:w="8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proofErr w:type="spellStart"/>
            <w:r w:rsidRPr="00051FC6">
              <w:rPr>
                <w:sz w:val="22"/>
                <w:szCs w:val="22"/>
              </w:rPr>
              <w:t>Дайын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өні</w:t>
            </w:r>
            <w:proofErr w:type="gramStart"/>
            <w:r w:rsidRPr="00051FC6">
              <w:rPr>
                <w:sz w:val="22"/>
                <w:szCs w:val="22"/>
              </w:rPr>
              <w:t>м</w:t>
            </w:r>
            <w:proofErr w:type="spellEnd"/>
            <w:proofErr w:type="gramEnd"/>
          </w:p>
        </w:tc>
      </w:tr>
      <w:tr w:rsidR="00272048" w:rsidRPr="00051FC6" w:rsidTr="00531B63"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r w:rsidRPr="00051FC6">
              <w:rPr>
                <w:sz w:val="22"/>
                <w:szCs w:val="22"/>
              </w:rPr>
              <w:t>5.</w:t>
            </w:r>
          </w:p>
        </w:tc>
        <w:tc>
          <w:tcPr>
            <w:tcW w:w="8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r w:rsidRPr="00051FC6">
              <w:rPr>
                <w:sz w:val="22"/>
                <w:szCs w:val="22"/>
              </w:rPr>
              <w:t xml:space="preserve">Цех </w:t>
            </w:r>
            <w:proofErr w:type="spellStart"/>
            <w:r w:rsidRPr="00051FC6">
              <w:rPr>
                <w:sz w:val="22"/>
                <w:szCs w:val="22"/>
              </w:rPr>
              <w:t>жабдықтары</w:t>
            </w:r>
            <w:proofErr w:type="spellEnd"/>
          </w:p>
        </w:tc>
      </w:tr>
      <w:tr w:rsidR="00272048" w:rsidRPr="00051FC6" w:rsidTr="00531B63"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r w:rsidRPr="00051FC6">
              <w:rPr>
                <w:sz w:val="22"/>
                <w:szCs w:val="22"/>
              </w:rPr>
              <w:t>6.</w:t>
            </w:r>
          </w:p>
        </w:tc>
        <w:tc>
          <w:tcPr>
            <w:tcW w:w="8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proofErr w:type="spellStart"/>
            <w:r w:rsidRPr="00051FC6">
              <w:rPr>
                <w:sz w:val="22"/>
                <w:szCs w:val="22"/>
              </w:rPr>
              <w:t>Инвестициялар</w:t>
            </w:r>
            <w:proofErr w:type="spellEnd"/>
          </w:p>
        </w:tc>
      </w:tr>
      <w:tr w:rsidR="00272048" w:rsidRPr="00051FC6" w:rsidTr="00531B63"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r w:rsidRPr="00051FC6">
              <w:rPr>
                <w:sz w:val="22"/>
                <w:szCs w:val="22"/>
              </w:rPr>
              <w:t>7.</w:t>
            </w:r>
          </w:p>
        </w:tc>
        <w:tc>
          <w:tcPr>
            <w:tcW w:w="8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proofErr w:type="spellStart"/>
            <w:r w:rsidRPr="00051FC6">
              <w:rPr>
                <w:sz w:val="22"/>
                <w:szCs w:val="22"/>
              </w:rPr>
              <w:t>Аяқталмаған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өнді</w:t>
            </w:r>
            <w:proofErr w:type="gramStart"/>
            <w:r w:rsidRPr="00051FC6">
              <w:rPr>
                <w:sz w:val="22"/>
                <w:szCs w:val="22"/>
              </w:rPr>
              <w:t>р</w:t>
            </w:r>
            <w:proofErr w:type="gramEnd"/>
            <w:r w:rsidRPr="00051FC6">
              <w:rPr>
                <w:sz w:val="22"/>
                <w:szCs w:val="22"/>
              </w:rPr>
              <w:t>іс</w:t>
            </w:r>
            <w:proofErr w:type="spellEnd"/>
          </w:p>
        </w:tc>
      </w:tr>
      <w:tr w:rsidR="00272048" w:rsidRPr="00051FC6" w:rsidTr="00531B63"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r w:rsidRPr="00051FC6">
              <w:rPr>
                <w:sz w:val="22"/>
                <w:szCs w:val="22"/>
              </w:rPr>
              <w:t>8.</w:t>
            </w:r>
          </w:p>
        </w:tc>
        <w:tc>
          <w:tcPr>
            <w:tcW w:w="8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proofErr w:type="spellStart"/>
            <w:r w:rsidRPr="00051FC6">
              <w:rPr>
                <w:sz w:val="22"/>
                <w:szCs w:val="22"/>
              </w:rPr>
              <w:t>Құрылыстар</w:t>
            </w:r>
            <w:proofErr w:type="spellEnd"/>
          </w:p>
        </w:tc>
      </w:tr>
      <w:tr w:rsidR="00272048" w:rsidRPr="00051FC6" w:rsidTr="00531B63"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r w:rsidRPr="00051FC6">
              <w:rPr>
                <w:sz w:val="22"/>
                <w:szCs w:val="22"/>
              </w:rPr>
              <w:t>9.</w:t>
            </w:r>
          </w:p>
        </w:tc>
        <w:tc>
          <w:tcPr>
            <w:tcW w:w="8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proofErr w:type="spellStart"/>
            <w:r w:rsidRPr="00051FC6">
              <w:rPr>
                <w:sz w:val="22"/>
                <w:szCs w:val="22"/>
              </w:rPr>
              <w:t>Ыдыс</w:t>
            </w:r>
            <w:proofErr w:type="spellEnd"/>
          </w:p>
        </w:tc>
      </w:tr>
      <w:tr w:rsidR="00272048" w:rsidRPr="00051FC6" w:rsidTr="00531B63"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r w:rsidRPr="00051FC6">
              <w:rPr>
                <w:sz w:val="22"/>
                <w:szCs w:val="22"/>
              </w:rPr>
              <w:t>10.</w:t>
            </w:r>
          </w:p>
        </w:tc>
        <w:tc>
          <w:tcPr>
            <w:tcW w:w="8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proofErr w:type="spellStart"/>
            <w:r w:rsidRPr="00051FC6">
              <w:rPr>
                <w:sz w:val="22"/>
                <w:szCs w:val="22"/>
              </w:rPr>
              <w:t>Дебиторлық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қарыз</w:t>
            </w:r>
            <w:proofErr w:type="spellEnd"/>
          </w:p>
        </w:tc>
      </w:tr>
      <w:tr w:rsidR="00272048" w:rsidRPr="00051FC6" w:rsidTr="00531B63"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r w:rsidRPr="00051FC6">
              <w:rPr>
                <w:sz w:val="22"/>
                <w:szCs w:val="22"/>
              </w:rPr>
              <w:t>11.</w:t>
            </w:r>
          </w:p>
        </w:tc>
        <w:tc>
          <w:tcPr>
            <w:tcW w:w="8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proofErr w:type="spellStart"/>
            <w:r w:rsidRPr="00051FC6">
              <w:rPr>
                <w:sz w:val="22"/>
                <w:szCs w:val="22"/>
              </w:rPr>
              <w:t>Валюталық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шоттағ</w:t>
            </w:r>
            <w:proofErr w:type="gramStart"/>
            <w:r w:rsidRPr="00051FC6">
              <w:rPr>
                <w:sz w:val="22"/>
                <w:szCs w:val="22"/>
              </w:rPr>
              <w:t>ы</w:t>
            </w:r>
            <w:proofErr w:type="spellEnd"/>
            <w:proofErr w:type="gram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ақшалар</w:t>
            </w:r>
            <w:proofErr w:type="spellEnd"/>
          </w:p>
        </w:tc>
      </w:tr>
      <w:tr w:rsidR="00272048" w:rsidRPr="00051FC6" w:rsidTr="00531B63"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r w:rsidRPr="00051FC6">
              <w:rPr>
                <w:sz w:val="22"/>
                <w:szCs w:val="22"/>
              </w:rPr>
              <w:t>12.</w:t>
            </w:r>
          </w:p>
        </w:tc>
        <w:tc>
          <w:tcPr>
            <w:tcW w:w="8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proofErr w:type="spellStart"/>
            <w:r w:rsidRPr="00051FC6">
              <w:rPr>
                <w:sz w:val="22"/>
                <w:szCs w:val="22"/>
              </w:rPr>
              <w:t>Өнді</w:t>
            </w:r>
            <w:proofErr w:type="gramStart"/>
            <w:r w:rsidRPr="00051FC6">
              <w:rPr>
                <w:sz w:val="22"/>
                <w:szCs w:val="22"/>
              </w:rPr>
              <w:t>р</w:t>
            </w:r>
            <w:proofErr w:type="gramEnd"/>
            <w:r w:rsidRPr="00051FC6">
              <w:rPr>
                <w:sz w:val="22"/>
                <w:szCs w:val="22"/>
              </w:rPr>
              <w:t>істік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ғимараттар</w:t>
            </w:r>
            <w:proofErr w:type="spellEnd"/>
          </w:p>
        </w:tc>
      </w:tr>
      <w:tr w:rsidR="00272048" w:rsidRPr="00051FC6" w:rsidTr="00531B63"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r w:rsidRPr="00051FC6">
              <w:rPr>
                <w:sz w:val="22"/>
                <w:szCs w:val="22"/>
              </w:rPr>
              <w:t>13.</w:t>
            </w:r>
          </w:p>
        </w:tc>
        <w:tc>
          <w:tcPr>
            <w:tcW w:w="8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proofErr w:type="spellStart"/>
            <w:r w:rsidRPr="00051FC6">
              <w:rPr>
                <w:sz w:val="22"/>
                <w:szCs w:val="22"/>
              </w:rPr>
              <w:t>Кассадаға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51FC6">
              <w:rPr>
                <w:sz w:val="22"/>
                <w:szCs w:val="22"/>
              </w:rPr>
              <w:t>а</w:t>
            </w:r>
            <w:proofErr w:type="gramEnd"/>
            <w:r w:rsidRPr="00051FC6">
              <w:rPr>
                <w:sz w:val="22"/>
                <w:szCs w:val="22"/>
              </w:rPr>
              <w:t>қшалар</w:t>
            </w:r>
            <w:proofErr w:type="spellEnd"/>
          </w:p>
        </w:tc>
      </w:tr>
      <w:tr w:rsidR="00272048" w:rsidRPr="00051FC6" w:rsidTr="00531B63">
        <w:tc>
          <w:tcPr>
            <w:tcW w:w="1106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r w:rsidRPr="00051FC6">
              <w:rPr>
                <w:sz w:val="22"/>
                <w:szCs w:val="22"/>
              </w:rPr>
              <w:t>14.</w:t>
            </w:r>
          </w:p>
        </w:tc>
        <w:tc>
          <w:tcPr>
            <w:tcW w:w="8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pStyle w:val="a3"/>
              <w:snapToGrid w:val="0"/>
              <w:spacing w:after="0"/>
            </w:pPr>
            <w:proofErr w:type="spellStart"/>
            <w:r w:rsidRPr="00051FC6">
              <w:rPr>
                <w:sz w:val="22"/>
                <w:szCs w:val="22"/>
              </w:rPr>
              <w:t>Меншікті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өнді</w:t>
            </w:r>
            <w:proofErr w:type="gramStart"/>
            <w:r w:rsidRPr="00051FC6">
              <w:rPr>
                <w:sz w:val="22"/>
                <w:szCs w:val="22"/>
              </w:rPr>
              <w:t>р</w:t>
            </w:r>
            <w:proofErr w:type="gramEnd"/>
            <w:r w:rsidRPr="00051FC6">
              <w:rPr>
                <w:sz w:val="22"/>
                <w:szCs w:val="22"/>
              </w:rPr>
              <w:t>істің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жартылай</w:t>
            </w:r>
            <w:proofErr w:type="spellEnd"/>
            <w:r w:rsidRPr="00051FC6">
              <w:rPr>
                <w:sz w:val="22"/>
                <w:szCs w:val="22"/>
              </w:rPr>
              <w:t xml:space="preserve"> </w:t>
            </w:r>
            <w:proofErr w:type="spellStart"/>
            <w:r w:rsidRPr="00051FC6">
              <w:rPr>
                <w:sz w:val="22"/>
                <w:szCs w:val="22"/>
              </w:rPr>
              <w:t>фабрикаттары</w:t>
            </w:r>
            <w:proofErr w:type="spellEnd"/>
          </w:p>
        </w:tc>
      </w:tr>
    </w:tbl>
    <w:p w:rsidR="00272048" w:rsidRDefault="00272048" w:rsidP="00272048">
      <w:pPr>
        <w:pStyle w:val="31"/>
        <w:spacing w:after="0"/>
        <w:rPr>
          <w:b/>
          <w:sz w:val="22"/>
          <w:szCs w:val="22"/>
          <w:lang w:val="kk-KZ"/>
        </w:rPr>
      </w:pPr>
    </w:p>
    <w:p w:rsidR="00272048" w:rsidRDefault="00272048" w:rsidP="00272048">
      <w:pPr>
        <w:pStyle w:val="31"/>
        <w:spacing w:after="0"/>
        <w:rPr>
          <w:b/>
          <w:sz w:val="22"/>
          <w:szCs w:val="22"/>
          <w:lang w:val="kk-KZ"/>
        </w:rPr>
      </w:pPr>
    </w:p>
    <w:p w:rsidR="00272048" w:rsidRPr="00FE766A" w:rsidRDefault="00272048" w:rsidP="00272048">
      <w:pPr>
        <w:pStyle w:val="31"/>
        <w:spacing w:after="0"/>
        <w:ind w:firstLine="567"/>
        <w:rPr>
          <w:b/>
          <w:sz w:val="24"/>
          <w:szCs w:val="24"/>
          <w:lang w:val="kk-KZ"/>
        </w:rPr>
      </w:pPr>
      <w:r w:rsidRPr="00FE766A">
        <w:rPr>
          <w:b/>
          <w:sz w:val="24"/>
          <w:szCs w:val="24"/>
          <w:lang w:val="kk-KZ"/>
        </w:rPr>
        <w:t xml:space="preserve">Тапсырма </w:t>
      </w:r>
      <w:r>
        <w:rPr>
          <w:b/>
          <w:sz w:val="24"/>
          <w:szCs w:val="24"/>
          <w:lang w:val="kk-KZ"/>
        </w:rPr>
        <w:t>2</w:t>
      </w:r>
      <w:r w:rsidRPr="00FE766A">
        <w:rPr>
          <w:b/>
          <w:sz w:val="24"/>
          <w:szCs w:val="24"/>
          <w:lang w:val="kk-KZ"/>
        </w:rPr>
        <w:t>.</w:t>
      </w:r>
    </w:p>
    <w:p w:rsidR="00272048" w:rsidRPr="00FE766A" w:rsidRDefault="00272048" w:rsidP="00272048">
      <w:pPr>
        <w:ind w:firstLine="567"/>
        <w:jc w:val="both"/>
        <w:rPr>
          <w:lang w:val="kk-KZ"/>
        </w:rPr>
      </w:pPr>
      <w:r w:rsidRPr="00FE766A">
        <w:rPr>
          <w:lang w:val="kk-KZ"/>
        </w:rPr>
        <w:t>«Фаина» фирмасының есепті кезең басындағы дайын бұйымдары А түрлі өнімі -10000 теңгені Ә түрлі өнімдері 5000 теңгені құрады. Есепті кезең барысында 25000теңгенің А түрлі және 15000 теңгенің Ә түрлі бұйымдары өндіріліп шығарылды. Сонымен қатар осы кезеңде  20000 теңгенің А түрлі 10000 теңгенің Ә түрлі өнімі сатылды.</w:t>
      </w:r>
    </w:p>
    <w:p w:rsidR="00272048" w:rsidRPr="00FE766A" w:rsidRDefault="00272048" w:rsidP="00272048">
      <w:pPr>
        <w:ind w:firstLine="567"/>
        <w:jc w:val="both"/>
        <w:rPr>
          <w:lang w:val="kk-KZ"/>
        </w:rPr>
      </w:pPr>
      <w:r w:rsidRPr="00FE766A">
        <w:rPr>
          <w:lang w:val="kk-KZ"/>
        </w:rPr>
        <w:t>Шарты: «Фаина» фирмасының дайын бұйымдар деп аталатын жинақтамалық  шотында және талдалмалы А түрлі Ә-түрлі дайын бұйымдар шотында  бұл операцияны жазып көрсетіңіздер</w:t>
      </w:r>
    </w:p>
    <w:p w:rsidR="00272048" w:rsidRDefault="00272048" w:rsidP="00272048">
      <w:pPr>
        <w:ind w:firstLine="567"/>
        <w:jc w:val="both"/>
        <w:rPr>
          <w:lang w:val="kk-KZ"/>
        </w:rPr>
      </w:pPr>
    </w:p>
    <w:p w:rsidR="00272048" w:rsidRPr="00FE766A" w:rsidRDefault="00272048" w:rsidP="00272048">
      <w:pPr>
        <w:ind w:firstLine="567"/>
        <w:jc w:val="center"/>
        <w:rPr>
          <w:lang w:val="en-US"/>
        </w:rPr>
      </w:pPr>
      <w:proofErr w:type="spellStart"/>
      <w:r w:rsidRPr="00FE766A">
        <w:rPr>
          <w:lang w:val="en-US"/>
        </w:rPr>
        <w:t>Жинақтамалық</w:t>
      </w:r>
      <w:proofErr w:type="spellEnd"/>
      <w:r w:rsidRPr="00FE766A">
        <w:rPr>
          <w:lang w:val="en-US"/>
        </w:rPr>
        <w:t xml:space="preserve"> </w:t>
      </w:r>
      <w:proofErr w:type="spellStart"/>
      <w:r w:rsidRPr="00FE766A">
        <w:rPr>
          <w:lang w:val="en-US"/>
        </w:rPr>
        <w:t>шот</w:t>
      </w:r>
      <w:proofErr w:type="spellEnd"/>
      <w:r w:rsidRPr="00FE766A">
        <w:rPr>
          <w:lang w:val="en-US"/>
        </w:rPr>
        <w:t xml:space="preserve"> “</w:t>
      </w:r>
      <w:r w:rsidRPr="00FE766A">
        <w:t>Д</w:t>
      </w:r>
      <w:proofErr w:type="spellStart"/>
      <w:r w:rsidRPr="00FE766A">
        <w:rPr>
          <w:lang w:val="en-US"/>
        </w:rPr>
        <w:t>айын</w:t>
      </w:r>
      <w:proofErr w:type="spellEnd"/>
      <w:r w:rsidRPr="00FE766A">
        <w:rPr>
          <w:lang w:val="en-US"/>
        </w:rPr>
        <w:t xml:space="preserve"> </w:t>
      </w:r>
      <w:proofErr w:type="spellStart"/>
      <w:r w:rsidRPr="00FE766A">
        <w:rPr>
          <w:lang w:val="en-US"/>
        </w:rPr>
        <w:t>бұйымдар</w:t>
      </w:r>
      <w:proofErr w:type="spellEnd"/>
      <w:r w:rsidRPr="00FE766A">
        <w:rPr>
          <w:lang w:val="en-US"/>
        </w:rPr>
        <w:t>”</w:t>
      </w:r>
    </w:p>
    <w:tbl>
      <w:tblPr>
        <w:tblW w:w="9498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8"/>
        <w:gridCol w:w="4680"/>
      </w:tblGrid>
      <w:tr w:rsidR="00272048" w:rsidRPr="00051FC6" w:rsidTr="00531B63">
        <w:tc>
          <w:tcPr>
            <w:tcW w:w="4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272048" w:rsidRPr="00051FC6" w:rsidRDefault="00272048" w:rsidP="00531B63">
            <w:pPr>
              <w:pStyle w:val="a5"/>
              <w:snapToGrid w:val="0"/>
              <w:spacing w:after="0"/>
              <w:rPr>
                <w:b/>
                <w:bCs/>
                <w:sz w:val="22"/>
                <w:szCs w:val="22"/>
                <w:lang w:val="en-US"/>
              </w:rPr>
            </w:pPr>
            <w:r w:rsidRPr="00051FC6">
              <w:rPr>
                <w:b/>
                <w:bCs/>
                <w:sz w:val="22"/>
                <w:szCs w:val="22"/>
              </w:rPr>
              <w:t>Дебет</w:t>
            </w:r>
          </w:p>
          <w:p w:rsidR="00272048" w:rsidRPr="00051FC6" w:rsidRDefault="00272048" w:rsidP="00531B63">
            <w:pPr>
              <w:pStyle w:val="a5"/>
              <w:spacing w:after="0"/>
              <w:rPr>
                <w:sz w:val="22"/>
                <w:szCs w:val="22"/>
                <w:lang w:val="en-US"/>
              </w:rPr>
            </w:pPr>
            <w:proofErr w:type="spellStart"/>
            <w:r w:rsidRPr="00051FC6">
              <w:rPr>
                <w:sz w:val="22"/>
                <w:szCs w:val="22"/>
              </w:rPr>
              <w:t>Бастақықалдық</w:t>
            </w:r>
            <w:proofErr w:type="spellEnd"/>
            <w:r w:rsidRPr="00051FC6">
              <w:rPr>
                <w:sz w:val="22"/>
                <w:szCs w:val="22"/>
                <w:lang w:val="en-US"/>
              </w:rPr>
              <w:t xml:space="preserve">  150000</w:t>
            </w:r>
          </w:p>
        </w:tc>
        <w:tc>
          <w:tcPr>
            <w:tcW w:w="4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2048" w:rsidRPr="00051FC6" w:rsidRDefault="00272048" w:rsidP="00531B63">
            <w:pPr>
              <w:pStyle w:val="a5"/>
              <w:snapToGrid w:val="0"/>
              <w:spacing w:after="0"/>
              <w:rPr>
                <w:b/>
                <w:bCs/>
                <w:sz w:val="22"/>
                <w:szCs w:val="22"/>
              </w:rPr>
            </w:pPr>
            <w:r w:rsidRPr="00051FC6">
              <w:rPr>
                <w:b/>
                <w:bCs/>
                <w:sz w:val="22"/>
                <w:szCs w:val="22"/>
              </w:rPr>
              <w:t>Кредит</w:t>
            </w:r>
          </w:p>
          <w:p w:rsidR="00272048" w:rsidRPr="00051FC6" w:rsidRDefault="00272048" w:rsidP="00531B63">
            <w:pPr>
              <w:pStyle w:val="a5"/>
              <w:spacing w:after="0"/>
              <w:rPr>
                <w:sz w:val="22"/>
                <w:szCs w:val="22"/>
              </w:rPr>
            </w:pPr>
          </w:p>
        </w:tc>
      </w:tr>
      <w:tr w:rsidR="00272048" w:rsidRPr="00051FC6" w:rsidTr="00531B63">
        <w:tc>
          <w:tcPr>
            <w:tcW w:w="4818" w:type="dxa"/>
            <w:tcBorders>
              <w:left w:val="single" w:sz="2" w:space="0" w:color="000000"/>
              <w:bottom w:val="single" w:sz="2" w:space="0" w:color="000000"/>
            </w:tcBorders>
          </w:tcPr>
          <w:p w:rsidR="00272048" w:rsidRPr="00051FC6" w:rsidRDefault="00272048" w:rsidP="00531B63">
            <w:pPr>
              <w:pStyle w:val="a5"/>
              <w:snapToGrid w:val="0"/>
              <w:spacing w:after="0"/>
              <w:rPr>
                <w:sz w:val="22"/>
                <w:szCs w:val="22"/>
              </w:rPr>
            </w:pPr>
          </w:p>
        </w:tc>
        <w:tc>
          <w:tcPr>
            <w:tcW w:w="46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2048" w:rsidRPr="00051FC6" w:rsidRDefault="00272048" w:rsidP="00531B63">
            <w:pPr>
              <w:pStyle w:val="a5"/>
              <w:snapToGrid w:val="0"/>
              <w:spacing w:after="0"/>
              <w:rPr>
                <w:sz w:val="22"/>
                <w:szCs w:val="22"/>
              </w:rPr>
            </w:pPr>
          </w:p>
        </w:tc>
      </w:tr>
    </w:tbl>
    <w:p w:rsidR="00272048" w:rsidRPr="00051FC6" w:rsidRDefault="00272048" w:rsidP="00272048">
      <w:pPr>
        <w:jc w:val="center"/>
        <w:rPr>
          <w:sz w:val="22"/>
          <w:szCs w:val="22"/>
          <w:lang w:val="kk-KZ"/>
        </w:rPr>
      </w:pPr>
      <w:proofErr w:type="spellStart"/>
      <w:r w:rsidRPr="00051FC6">
        <w:rPr>
          <w:sz w:val="22"/>
          <w:szCs w:val="22"/>
          <w:lang w:val="en-US"/>
        </w:rPr>
        <w:t>Талдалмалы</w:t>
      </w:r>
      <w:proofErr w:type="spellEnd"/>
      <w:r w:rsidRPr="00051FC6">
        <w:rPr>
          <w:sz w:val="22"/>
          <w:szCs w:val="22"/>
          <w:lang w:val="en-US"/>
        </w:rPr>
        <w:t xml:space="preserve"> </w:t>
      </w:r>
      <w:proofErr w:type="spellStart"/>
      <w:r w:rsidRPr="00051FC6">
        <w:rPr>
          <w:sz w:val="22"/>
          <w:szCs w:val="22"/>
          <w:lang w:val="en-US"/>
        </w:rPr>
        <w:t>шот</w:t>
      </w:r>
      <w:proofErr w:type="spellEnd"/>
    </w:p>
    <w:p w:rsidR="00272048" w:rsidRPr="00051FC6" w:rsidRDefault="00272048" w:rsidP="00272048">
      <w:pPr>
        <w:jc w:val="center"/>
        <w:rPr>
          <w:sz w:val="22"/>
          <w:szCs w:val="22"/>
          <w:lang w:val="en-US"/>
        </w:rPr>
      </w:pPr>
      <w:r w:rsidRPr="00051FC6">
        <w:rPr>
          <w:sz w:val="22"/>
          <w:szCs w:val="22"/>
          <w:lang w:val="en-US"/>
        </w:rPr>
        <w:t xml:space="preserve">А </w:t>
      </w:r>
      <w:proofErr w:type="spellStart"/>
      <w:r w:rsidRPr="00051FC6">
        <w:rPr>
          <w:sz w:val="22"/>
          <w:szCs w:val="22"/>
          <w:lang w:val="en-US"/>
        </w:rPr>
        <w:t>түрлі</w:t>
      </w:r>
      <w:proofErr w:type="spellEnd"/>
      <w:r w:rsidRPr="00051FC6">
        <w:rPr>
          <w:sz w:val="22"/>
          <w:szCs w:val="22"/>
          <w:lang w:val="en-US"/>
        </w:rPr>
        <w:t xml:space="preserve"> </w:t>
      </w:r>
      <w:proofErr w:type="spellStart"/>
      <w:r w:rsidRPr="00051FC6">
        <w:rPr>
          <w:sz w:val="22"/>
          <w:szCs w:val="22"/>
          <w:lang w:val="en-US"/>
        </w:rPr>
        <w:t>дайын</w:t>
      </w:r>
      <w:proofErr w:type="spellEnd"/>
      <w:r w:rsidRPr="00051FC6">
        <w:rPr>
          <w:sz w:val="22"/>
          <w:szCs w:val="22"/>
          <w:lang w:val="en-US"/>
        </w:rPr>
        <w:t xml:space="preserve"> </w:t>
      </w:r>
      <w:proofErr w:type="spellStart"/>
      <w:r w:rsidRPr="00051FC6">
        <w:rPr>
          <w:sz w:val="22"/>
          <w:szCs w:val="22"/>
          <w:lang w:val="en-US"/>
        </w:rPr>
        <w:t>бұйымдар</w:t>
      </w:r>
      <w:proofErr w:type="spellEnd"/>
    </w:p>
    <w:tbl>
      <w:tblPr>
        <w:tblW w:w="9498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8"/>
        <w:gridCol w:w="4680"/>
      </w:tblGrid>
      <w:tr w:rsidR="00272048" w:rsidRPr="00051FC6" w:rsidTr="00531B63">
        <w:tc>
          <w:tcPr>
            <w:tcW w:w="4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272048" w:rsidRPr="00051FC6" w:rsidRDefault="00272048" w:rsidP="00531B63">
            <w:pPr>
              <w:pStyle w:val="a5"/>
              <w:snapToGrid w:val="0"/>
              <w:spacing w:after="0"/>
              <w:rPr>
                <w:sz w:val="22"/>
                <w:szCs w:val="22"/>
                <w:lang w:val="en-US"/>
              </w:rPr>
            </w:pPr>
            <w:r w:rsidRPr="00051FC6">
              <w:rPr>
                <w:sz w:val="22"/>
                <w:szCs w:val="22"/>
              </w:rPr>
              <w:t>Дебет</w:t>
            </w:r>
          </w:p>
          <w:p w:rsidR="00272048" w:rsidRPr="00051FC6" w:rsidRDefault="00272048" w:rsidP="00531B63">
            <w:pPr>
              <w:pStyle w:val="a5"/>
              <w:spacing w:after="0"/>
              <w:rPr>
                <w:sz w:val="22"/>
                <w:szCs w:val="22"/>
              </w:rPr>
            </w:pPr>
            <w:proofErr w:type="spellStart"/>
            <w:r w:rsidRPr="00051FC6">
              <w:rPr>
                <w:sz w:val="22"/>
                <w:szCs w:val="22"/>
              </w:rPr>
              <w:t>Бастапқықалдық</w:t>
            </w:r>
            <w:proofErr w:type="spellEnd"/>
            <w:r w:rsidRPr="00051FC6">
              <w:rPr>
                <w:sz w:val="22"/>
                <w:szCs w:val="22"/>
                <w:lang w:val="en-US"/>
              </w:rPr>
              <w:t xml:space="preserve"> 10000</w:t>
            </w:r>
          </w:p>
        </w:tc>
        <w:tc>
          <w:tcPr>
            <w:tcW w:w="4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2048" w:rsidRPr="00051FC6" w:rsidRDefault="00272048" w:rsidP="00531B63">
            <w:pPr>
              <w:pStyle w:val="a5"/>
              <w:snapToGrid w:val="0"/>
              <w:spacing w:after="0"/>
              <w:rPr>
                <w:sz w:val="22"/>
                <w:szCs w:val="22"/>
              </w:rPr>
            </w:pPr>
            <w:r w:rsidRPr="00051FC6">
              <w:rPr>
                <w:sz w:val="22"/>
                <w:szCs w:val="22"/>
              </w:rPr>
              <w:t>Кредит</w:t>
            </w:r>
          </w:p>
          <w:p w:rsidR="00272048" w:rsidRPr="00051FC6" w:rsidRDefault="00272048" w:rsidP="00531B63">
            <w:pPr>
              <w:pStyle w:val="a5"/>
              <w:spacing w:after="0"/>
              <w:rPr>
                <w:sz w:val="22"/>
                <w:szCs w:val="22"/>
              </w:rPr>
            </w:pPr>
          </w:p>
        </w:tc>
      </w:tr>
    </w:tbl>
    <w:p w:rsidR="00272048" w:rsidRPr="00051FC6" w:rsidRDefault="00272048" w:rsidP="00272048">
      <w:pPr>
        <w:jc w:val="both"/>
        <w:rPr>
          <w:sz w:val="22"/>
          <w:szCs w:val="22"/>
          <w:lang w:val="en-US"/>
        </w:rPr>
      </w:pPr>
      <w:r w:rsidRPr="00051FC6">
        <w:rPr>
          <w:sz w:val="22"/>
          <w:szCs w:val="22"/>
          <w:lang w:val="en-US"/>
        </w:rPr>
        <w:tab/>
      </w:r>
      <w:proofErr w:type="spellStart"/>
      <w:r w:rsidRPr="00051FC6">
        <w:rPr>
          <w:sz w:val="22"/>
          <w:szCs w:val="22"/>
          <w:lang w:val="en-US"/>
        </w:rPr>
        <w:t>Талдалмалы</w:t>
      </w:r>
      <w:proofErr w:type="spellEnd"/>
      <w:r w:rsidRPr="00051FC6">
        <w:rPr>
          <w:sz w:val="22"/>
          <w:szCs w:val="22"/>
          <w:lang w:val="en-US"/>
        </w:rPr>
        <w:t xml:space="preserve"> </w:t>
      </w:r>
      <w:proofErr w:type="spellStart"/>
      <w:r w:rsidRPr="00051FC6">
        <w:rPr>
          <w:sz w:val="22"/>
          <w:szCs w:val="22"/>
          <w:lang w:val="en-US"/>
        </w:rPr>
        <w:t>шот</w:t>
      </w:r>
      <w:proofErr w:type="spellEnd"/>
    </w:p>
    <w:p w:rsidR="00272048" w:rsidRPr="00051FC6" w:rsidRDefault="00272048" w:rsidP="00272048">
      <w:pPr>
        <w:jc w:val="center"/>
        <w:rPr>
          <w:sz w:val="22"/>
          <w:szCs w:val="22"/>
          <w:lang w:val="en-US"/>
        </w:rPr>
      </w:pPr>
      <w:r w:rsidRPr="00051FC6">
        <w:rPr>
          <w:sz w:val="22"/>
          <w:szCs w:val="22"/>
          <w:lang w:val="en-US"/>
        </w:rPr>
        <w:t xml:space="preserve">Ә </w:t>
      </w:r>
      <w:proofErr w:type="spellStart"/>
      <w:r w:rsidRPr="00051FC6">
        <w:rPr>
          <w:sz w:val="22"/>
          <w:szCs w:val="22"/>
          <w:lang w:val="en-US"/>
        </w:rPr>
        <w:t>түрлі</w:t>
      </w:r>
      <w:proofErr w:type="spellEnd"/>
      <w:r w:rsidRPr="00051FC6">
        <w:rPr>
          <w:sz w:val="22"/>
          <w:szCs w:val="22"/>
          <w:lang w:val="en-US"/>
        </w:rPr>
        <w:t xml:space="preserve"> </w:t>
      </w:r>
      <w:proofErr w:type="spellStart"/>
      <w:r w:rsidRPr="00051FC6">
        <w:rPr>
          <w:sz w:val="22"/>
          <w:szCs w:val="22"/>
          <w:lang w:val="en-US"/>
        </w:rPr>
        <w:t>дайын</w:t>
      </w:r>
      <w:proofErr w:type="spellEnd"/>
      <w:r w:rsidRPr="00051FC6">
        <w:rPr>
          <w:sz w:val="22"/>
          <w:szCs w:val="22"/>
          <w:lang w:val="en-US"/>
        </w:rPr>
        <w:t xml:space="preserve"> </w:t>
      </w:r>
      <w:proofErr w:type="spellStart"/>
      <w:r w:rsidRPr="00051FC6">
        <w:rPr>
          <w:sz w:val="22"/>
          <w:szCs w:val="22"/>
          <w:lang w:val="en-US"/>
        </w:rPr>
        <w:t>бұйымдар</w:t>
      </w:r>
      <w:proofErr w:type="spellEnd"/>
    </w:p>
    <w:tbl>
      <w:tblPr>
        <w:tblW w:w="9498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8"/>
        <w:gridCol w:w="4680"/>
      </w:tblGrid>
      <w:tr w:rsidR="00272048" w:rsidRPr="00051FC6" w:rsidTr="00531B63">
        <w:tc>
          <w:tcPr>
            <w:tcW w:w="4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272048" w:rsidRPr="00051FC6" w:rsidRDefault="00272048" w:rsidP="00531B63">
            <w:pPr>
              <w:pStyle w:val="a5"/>
              <w:snapToGrid w:val="0"/>
              <w:spacing w:after="0"/>
              <w:rPr>
                <w:sz w:val="22"/>
                <w:szCs w:val="22"/>
                <w:lang w:val="en-US"/>
              </w:rPr>
            </w:pPr>
            <w:r w:rsidRPr="00051FC6">
              <w:rPr>
                <w:sz w:val="22"/>
                <w:szCs w:val="22"/>
              </w:rPr>
              <w:t>Дебет</w:t>
            </w:r>
          </w:p>
          <w:p w:rsidR="00272048" w:rsidRPr="00051FC6" w:rsidRDefault="00272048" w:rsidP="00531B63">
            <w:pPr>
              <w:pStyle w:val="a5"/>
              <w:spacing w:after="0"/>
              <w:rPr>
                <w:sz w:val="22"/>
                <w:szCs w:val="22"/>
              </w:rPr>
            </w:pPr>
            <w:proofErr w:type="spellStart"/>
            <w:r w:rsidRPr="00051FC6">
              <w:rPr>
                <w:sz w:val="22"/>
                <w:szCs w:val="22"/>
              </w:rPr>
              <w:lastRenderedPageBreak/>
              <w:t>Бастапқықалдық</w:t>
            </w:r>
            <w:proofErr w:type="spellEnd"/>
            <w:r w:rsidRPr="00051FC6">
              <w:rPr>
                <w:sz w:val="22"/>
                <w:szCs w:val="22"/>
                <w:lang w:val="en-US"/>
              </w:rPr>
              <w:t xml:space="preserve"> 5000</w:t>
            </w:r>
          </w:p>
        </w:tc>
        <w:tc>
          <w:tcPr>
            <w:tcW w:w="4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72048" w:rsidRPr="00051FC6" w:rsidRDefault="00272048" w:rsidP="00531B63">
            <w:pPr>
              <w:pStyle w:val="a5"/>
              <w:snapToGrid w:val="0"/>
              <w:spacing w:after="0"/>
              <w:rPr>
                <w:sz w:val="22"/>
                <w:szCs w:val="22"/>
              </w:rPr>
            </w:pPr>
            <w:r w:rsidRPr="00051FC6">
              <w:rPr>
                <w:sz w:val="22"/>
                <w:szCs w:val="22"/>
              </w:rPr>
              <w:lastRenderedPageBreak/>
              <w:t>Кредит</w:t>
            </w:r>
          </w:p>
          <w:p w:rsidR="00272048" w:rsidRPr="00051FC6" w:rsidRDefault="00272048" w:rsidP="00531B63">
            <w:pPr>
              <w:pStyle w:val="a5"/>
              <w:spacing w:after="0"/>
              <w:rPr>
                <w:sz w:val="22"/>
                <w:szCs w:val="22"/>
              </w:rPr>
            </w:pPr>
          </w:p>
        </w:tc>
      </w:tr>
    </w:tbl>
    <w:p w:rsidR="00272048" w:rsidRDefault="00272048" w:rsidP="00272048">
      <w:pPr>
        <w:pStyle w:val="31"/>
        <w:spacing w:after="0"/>
        <w:rPr>
          <w:b/>
          <w:sz w:val="22"/>
          <w:szCs w:val="22"/>
          <w:lang w:val="kk-KZ"/>
        </w:rPr>
      </w:pPr>
    </w:p>
    <w:p w:rsidR="00272048" w:rsidRPr="00FE766A" w:rsidRDefault="00272048" w:rsidP="00272048">
      <w:pPr>
        <w:pStyle w:val="31"/>
        <w:spacing w:after="0"/>
        <w:ind w:firstLine="567"/>
        <w:rPr>
          <w:b/>
          <w:sz w:val="24"/>
          <w:szCs w:val="24"/>
          <w:lang w:val="kk-KZ"/>
        </w:rPr>
      </w:pPr>
      <w:r w:rsidRPr="00FE766A">
        <w:rPr>
          <w:b/>
          <w:sz w:val="24"/>
          <w:szCs w:val="24"/>
          <w:lang w:val="kk-KZ"/>
        </w:rPr>
        <w:t xml:space="preserve">Тапсырма </w:t>
      </w:r>
      <w:r>
        <w:rPr>
          <w:b/>
          <w:sz w:val="24"/>
          <w:szCs w:val="24"/>
          <w:lang w:val="kk-KZ"/>
        </w:rPr>
        <w:t>3</w:t>
      </w:r>
      <w:r w:rsidRPr="00FE766A">
        <w:rPr>
          <w:b/>
          <w:sz w:val="24"/>
          <w:szCs w:val="24"/>
          <w:lang w:val="kk-KZ"/>
        </w:rPr>
        <w:t>.</w:t>
      </w:r>
    </w:p>
    <w:p w:rsidR="00272048" w:rsidRPr="00FE766A" w:rsidRDefault="00272048" w:rsidP="00272048">
      <w:pPr>
        <w:ind w:firstLine="567"/>
        <w:jc w:val="both"/>
        <w:rPr>
          <w:lang w:val="kk-KZ"/>
        </w:rPr>
      </w:pPr>
      <w:r w:rsidRPr="00FE766A">
        <w:rPr>
          <w:lang w:val="kk-KZ"/>
        </w:rPr>
        <w:t>Төменде келтірілген операциялар бойынша дұрыс жауапты анықтап, оларды шоттардағы жазбалар сызбасында көрсету.</w:t>
      </w:r>
    </w:p>
    <w:tbl>
      <w:tblPr>
        <w:tblW w:w="961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4224"/>
        <w:gridCol w:w="5387"/>
      </w:tblGrid>
      <w:tr w:rsidR="00272048" w:rsidRPr="00051FC6" w:rsidTr="00531B63"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snapToGrid w:val="0"/>
              <w:jc w:val="center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Шаруашылық операциялары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snapToGrid w:val="0"/>
              <w:jc w:val="center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 xml:space="preserve">Жауаптар </w:t>
            </w:r>
          </w:p>
        </w:tc>
      </w:tr>
      <w:tr w:rsidR="00272048" w:rsidRPr="00272048" w:rsidTr="00531B63">
        <w:tc>
          <w:tcPr>
            <w:tcW w:w="4224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snapToGrid w:val="0"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Кәсіпорынның есеп айырысу шотынан жабдықтаушылардың қарыздарын өтеу үшін 15000 теңге аударылды.</w:t>
            </w:r>
          </w:p>
        </w:tc>
        <w:tc>
          <w:tcPr>
            <w:tcW w:w="53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tabs>
                <w:tab w:val="left" w:pos="720"/>
              </w:tabs>
              <w:suppressAutoHyphens/>
              <w:snapToGrid w:val="0"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Есеп айырысу шотындағы қаражаттар өсті.</w:t>
            </w:r>
          </w:p>
          <w:p w:rsidR="00272048" w:rsidRPr="00051FC6" w:rsidRDefault="00272048" w:rsidP="00531B63">
            <w:pPr>
              <w:tabs>
                <w:tab w:val="left" w:pos="720"/>
              </w:tabs>
              <w:suppressAutoHyphens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Есеп айырысу шотындағ қаражаттар кеміді.</w:t>
            </w:r>
          </w:p>
          <w:p w:rsidR="00272048" w:rsidRPr="00051FC6" w:rsidRDefault="00272048" w:rsidP="00531B63">
            <w:pPr>
              <w:tabs>
                <w:tab w:val="left" w:pos="720"/>
              </w:tabs>
              <w:suppressAutoHyphens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Жабдықтаушылардың қарыздары өсті.</w:t>
            </w:r>
          </w:p>
          <w:p w:rsidR="00272048" w:rsidRPr="00051FC6" w:rsidRDefault="00272048" w:rsidP="00531B63">
            <w:pPr>
              <w:tabs>
                <w:tab w:val="left" w:pos="720"/>
              </w:tabs>
              <w:suppressAutoHyphens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 xml:space="preserve">Жабдықтаушылардың қарыздары кеміді.  </w:t>
            </w:r>
          </w:p>
        </w:tc>
      </w:tr>
      <w:tr w:rsidR="00272048" w:rsidRPr="00272048" w:rsidTr="00531B63">
        <w:tc>
          <w:tcPr>
            <w:tcW w:w="4224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snapToGrid w:val="0"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Есеп айырысу шотынан кассаға 45000 теңге алынды.</w:t>
            </w:r>
          </w:p>
        </w:tc>
        <w:tc>
          <w:tcPr>
            <w:tcW w:w="53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tabs>
                <w:tab w:val="left" w:pos="720"/>
              </w:tabs>
              <w:suppressAutoHyphens/>
              <w:snapToGrid w:val="0"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Кассадағы қаражаттар көбейді.</w:t>
            </w:r>
          </w:p>
          <w:p w:rsidR="00272048" w:rsidRPr="00051FC6" w:rsidRDefault="00272048" w:rsidP="00531B63">
            <w:pPr>
              <w:tabs>
                <w:tab w:val="left" w:pos="720"/>
              </w:tabs>
              <w:suppressAutoHyphens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Кассадағы қаражаттар азайды.</w:t>
            </w:r>
          </w:p>
          <w:p w:rsidR="00272048" w:rsidRPr="00051FC6" w:rsidRDefault="00272048" w:rsidP="00531B63">
            <w:pPr>
              <w:tabs>
                <w:tab w:val="left" w:pos="720"/>
              </w:tabs>
              <w:suppressAutoHyphens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Есеп айырысу шотындағы қаражаттар өсті.</w:t>
            </w:r>
          </w:p>
          <w:p w:rsidR="00272048" w:rsidRPr="00051FC6" w:rsidRDefault="00272048" w:rsidP="00531B63">
            <w:pPr>
              <w:tabs>
                <w:tab w:val="left" w:pos="720"/>
              </w:tabs>
              <w:suppressAutoHyphens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Есеп айырысу шотындағы қаражаттар кеміді.</w:t>
            </w:r>
          </w:p>
        </w:tc>
      </w:tr>
      <w:tr w:rsidR="00272048" w:rsidRPr="00272048" w:rsidTr="00531B63">
        <w:tc>
          <w:tcPr>
            <w:tcW w:w="4224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snapToGrid w:val="0"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Жабдықтаушылардан қоймаға бағасы 50000 теңгенің материалдары келіп түсті.</w:t>
            </w:r>
          </w:p>
        </w:tc>
        <w:tc>
          <w:tcPr>
            <w:tcW w:w="53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tabs>
                <w:tab w:val="left" w:pos="720"/>
              </w:tabs>
              <w:suppressAutoHyphens/>
              <w:snapToGrid w:val="0"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Қоймадағы материалдар өсті.</w:t>
            </w:r>
          </w:p>
          <w:p w:rsidR="00272048" w:rsidRPr="00051FC6" w:rsidRDefault="00272048" w:rsidP="00531B63">
            <w:pPr>
              <w:tabs>
                <w:tab w:val="left" w:pos="720"/>
              </w:tabs>
              <w:suppressAutoHyphens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Қоймадағы материалдар кеміді.</w:t>
            </w:r>
          </w:p>
          <w:p w:rsidR="00272048" w:rsidRPr="00051FC6" w:rsidRDefault="00272048" w:rsidP="00531B63">
            <w:pPr>
              <w:tabs>
                <w:tab w:val="left" w:pos="720"/>
              </w:tabs>
              <w:suppressAutoHyphens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Жабдықтаушылардың қарыздары өсті.</w:t>
            </w:r>
          </w:p>
          <w:p w:rsidR="00272048" w:rsidRPr="00051FC6" w:rsidRDefault="00272048" w:rsidP="00531B63">
            <w:pPr>
              <w:tabs>
                <w:tab w:val="left" w:pos="720"/>
              </w:tabs>
              <w:suppressAutoHyphens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Жабдықтаушылардың қарыздары кеміді.</w:t>
            </w:r>
          </w:p>
        </w:tc>
      </w:tr>
      <w:tr w:rsidR="00272048" w:rsidRPr="00272048" w:rsidTr="00531B63">
        <w:tc>
          <w:tcPr>
            <w:tcW w:w="4224" w:type="dxa"/>
            <w:tcBorders>
              <w:left w:val="single" w:sz="4" w:space="0" w:color="000000"/>
              <w:bottom w:val="single" w:sz="4" w:space="0" w:color="000000"/>
            </w:tcBorders>
          </w:tcPr>
          <w:p w:rsidR="00272048" w:rsidRPr="00051FC6" w:rsidRDefault="00272048" w:rsidP="00531B63">
            <w:pPr>
              <w:snapToGrid w:val="0"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Жұмысшыларға кассадан еңбек ақы берілді – 43000 теңге.</w:t>
            </w:r>
          </w:p>
        </w:tc>
        <w:tc>
          <w:tcPr>
            <w:tcW w:w="53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048" w:rsidRPr="00051FC6" w:rsidRDefault="00272048" w:rsidP="00531B63">
            <w:pPr>
              <w:suppressAutoHyphens/>
              <w:snapToGrid w:val="0"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Кассадағы қаражаттар көбейді.</w:t>
            </w:r>
          </w:p>
          <w:p w:rsidR="00272048" w:rsidRPr="00051FC6" w:rsidRDefault="00272048" w:rsidP="00531B63">
            <w:pPr>
              <w:suppressAutoHyphens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 xml:space="preserve">Кассадағы қаражаттар азайды. </w:t>
            </w:r>
          </w:p>
          <w:p w:rsidR="00272048" w:rsidRPr="00051FC6" w:rsidRDefault="00272048" w:rsidP="00531B63">
            <w:pPr>
              <w:suppressAutoHyphens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Еңбек ақы бойынша қарыздар өсті.</w:t>
            </w:r>
          </w:p>
          <w:p w:rsidR="00272048" w:rsidRPr="00051FC6" w:rsidRDefault="00272048" w:rsidP="00531B63">
            <w:pPr>
              <w:suppressAutoHyphens/>
              <w:jc w:val="both"/>
              <w:rPr>
                <w:lang w:val="kk-KZ"/>
              </w:rPr>
            </w:pPr>
            <w:r w:rsidRPr="00051FC6">
              <w:rPr>
                <w:sz w:val="22"/>
                <w:szCs w:val="22"/>
                <w:lang w:val="kk-KZ"/>
              </w:rPr>
              <w:t>Еңбек ақы боынша қарыздар кеміді.</w:t>
            </w:r>
          </w:p>
        </w:tc>
      </w:tr>
    </w:tbl>
    <w:p w:rsidR="00272048" w:rsidRDefault="00272048" w:rsidP="00272048">
      <w:pPr>
        <w:pStyle w:val="31"/>
        <w:spacing w:after="0"/>
        <w:ind w:firstLine="567"/>
        <w:rPr>
          <w:b/>
          <w:sz w:val="24"/>
          <w:szCs w:val="24"/>
          <w:lang w:val="kk-KZ"/>
        </w:rPr>
      </w:pPr>
    </w:p>
    <w:p w:rsidR="00272048" w:rsidRPr="00FE766A" w:rsidRDefault="00272048" w:rsidP="00272048">
      <w:pPr>
        <w:pStyle w:val="31"/>
        <w:spacing w:after="0"/>
        <w:ind w:firstLine="567"/>
        <w:rPr>
          <w:b/>
          <w:sz w:val="24"/>
          <w:szCs w:val="24"/>
          <w:lang w:val="kk-KZ"/>
        </w:rPr>
      </w:pPr>
      <w:r w:rsidRPr="00FE766A">
        <w:rPr>
          <w:b/>
          <w:sz w:val="24"/>
          <w:szCs w:val="24"/>
          <w:lang w:val="kk-KZ"/>
        </w:rPr>
        <w:t xml:space="preserve">Тапсырма </w:t>
      </w:r>
      <w:r>
        <w:rPr>
          <w:b/>
          <w:sz w:val="24"/>
          <w:szCs w:val="24"/>
          <w:lang w:val="kk-KZ"/>
        </w:rPr>
        <w:t>4.</w:t>
      </w:r>
      <w:bookmarkStart w:id="0" w:name="_GoBack"/>
      <w:bookmarkEnd w:id="0"/>
    </w:p>
    <w:p w:rsidR="00272048" w:rsidRPr="00FE766A" w:rsidRDefault="00272048" w:rsidP="00272048">
      <w:pPr>
        <w:ind w:firstLine="567"/>
        <w:jc w:val="both"/>
        <w:rPr>
          <w:lang w:val="kk-KZ"/>
        </w:rPr>
      </w:pPr>
      <w:r w:rsidRPr="00FE766A">
        <w:rPr>
          <w:lang w:val="kk-KZ"/>
        </w:rPr>
        <w:t xml:space="preserve">Кәсіпорын менеджері Алматы қаласына әкімшілік мәселелері бойынша іс-сапарға жіберілді. Бұйрық бойынша іс-сапар мерзімі 6 қарашадан 10 қарашаға дейін президентке іс-сапар куәлігі берілді. Осы куәлік бойынша президентке кассадан 50000 теңге берілді. 15 қараша күні менеджер бухгалтерияға аванс есебін тапсырды. </w:t>
      </w:r>
    </w:p>
    <w:p w:rsidR="00272048" w:rsidRPr="00FE766A" w:rsidRDefault="00272048" w:rsidP="00272048">
      <w:pPr>
        <w:ind w:firstLine="567"/>
        <w:jc w:val="both"/>
        <w:rPr>
          <w:lang w:val="kk-KZ"/>
        </w:rPr>
      </w:pPr>
      <w:r w:rsidRPr="00FE766A">
        <w:rPr>
          <w:lang w:val="kk-KZ"/>
        </w:rPr>
        <w:t xml:space="preserve">Аванс есебіне тіркелген құжаттар: </w:t>
      </w:r>
    </w:p>
    <w:p w:rsidR="00272048" w:rsidRPr="00FE766A" w:rsidRDefault="00272048" w:rsidP="00272048">
      <w:pPr>
        <w:ind w:firstLine="567"/>
        <w:jc w:val="both"/>
        <w:rPr>
          <w:lang w:val="kk-KZ"/>
        </w:rPr>
      </w:pPr>
      <w:r w:rsidRPr="00FE766A">
        <w:rPr>
          <w:lang w:val="kk-KZ"/>
        </w:rPr>
        <w:t xml:space="preserve">1.«Астана-Алматы» бағыттарына 5000 теңге, «Алматы-Астана» 5000 теңге билет құны.  </w:t>
      </w:r>
    </w:p>
    <w:p w:rsidR="00272048" w:rsidRPr="00FE766A" w:rsidRDefault="00272048" w:rsidP="00272048">
      <w:pPr>
        <w:ind w:firstLine="567"/>
        <w:jc w:val="both"/>
        <w:rPr>
          <w:lang w:val="kk-KZ"/>
        </w:rPr>
      </w:pPr>
      <w:r w:rsidRPr="00FE766A">
        <w:rPr>
          <w:lang w:val="kk-KZ"/>
        </w:rPr>
        <w:t>2. Қонақ үй квитанциясы 6 күнге -  6900 теңге.</w:t>
      </w:r>
    </w:p>
    <w:p w:rsidR="00272048" w:rsidRPr="00FE766A" w:rsidRDefault="00272048" w:rsidP="00272048">
      <w:pPr>
        <w:ind w:firstLine="567"/>
        <w:jc w:val="both"/>
        <w:rPr>
          <w:lang w:val="kk-KZ"/>
        </w:rPr>
      </w:pPr>
      <w:r w:rsidRPr="00FE766A">
        <w:rPr>
          <w:lang w:val="kk-KZ"/>
        </w:rPr>
        <w:t>3.  Талон қалааралық телефон байланысына -  300 теңге.</w:t>
      </w:r>
    </w:p>
    <w:p w:rsidR="00272048" w:rsidRPr="00FE766A" w:rsidRDefault="00272048" w:rsidP="00272048">
      <w:pPr>
        <w:ind w:firstLine="567"/>
        <w:jc w:val="both"/>
        <w:rPr>
          <w:lang w:val="kk-KZ"/>
        </w:rPr>
      </w:pPr>
      <w:r w:rsidRPr="00A52687">
        <w:rPr>
          <w:lang w:val="kk-KZ"/>
        </w:rPr>
        <w:t>Шарты:</w:t>
      </w:r>
      <w:r w:rsidRPr="00FE766A">
        <w:rPr>
          <w:i/>
          <w:lang w:val="kk-KZ"/>
        </w:rPr>
        <w:t xml:space="preserve"> </w:t>
      </w:r>
      <w:r w:rsidRPr="00FE766A">
        <w:rPr>
          <w:lang w:val="kk-KZ"/>
        </w:rPr>
        <w:t xml:space="preserve">Бухгалтер аванс есебін тексеріп, іс-сапар шығындарына корреспонденциялар  беру керек. </w:t>
      </w:r>
    </w:p>
    <w:p w:rsidR="00272048" w:rsidRPr="00272048" w:rsidRDefault="00272048">
      <w:pPr>
        <w:rPr>
          <w:lang w:val="kk-KZ"/>
        </w:rPr>
      </w:pPr>
    </w:p>
    <w:sectPr w:rsidR="00272048" w:rsidRPr="002720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672"/>
    <w:rsid w:val="00032CC6"/>
    <w:rsid w:val="0004216A"/>
    <w:rsid w:val="00230D27"/>
    <w:rsid w:val="00272048"/>
    <w:rsid w:val="0034506B"/>
    <w:rsid w:val="004B1BDC"/>
    <w:rsid w:val="00577F66"/>
    <w:rsid w:val="005D6672"/>
    <w:rsid w:val="00727984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0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uiPriority w:val="99"/>
    <w:rsid w:val="00272048"/>
    <w:rPr>
      <w:rFonts w:ascii="Times New Roman" w:hAnsi="Times New Roman" w:cs="Times New Roman" w:hint="default"/>
      <w:i/>
      <w:iCs/>
      <w:spacing w:val="-2"/>
      <w:sz w:val="21"/>
      <w:szCs w:val="21"/>
      <w:shd w:val="clear" w:color="auto" w:fill="FFFFFF"/>
    </w:rPr>
  </w:style>
  <w:style w:type="paragraph" w:styleId="a3">
    <w:name w:val="Body Text Indent"/>
    <w:basedOn w:val="a"/>
    <w:link w:val="a4"/>
    <w:rsid w:val="00272048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2720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Содержимое таблицы"/>
    <w:basedOn w:val="a6"/>
    <w:rsid w:val="00272048"/>
    <w:pPr>
      <w:widowControl w:val="0"/>
      <w:suppressLineNumbers/>
      <w:suppressAutoHyphens/>
    </w:pPr>
    <w:rPr>
      <w:color w:val="000000"/>
      <w:szCs w:val="20"/>
    </w:rPr>
  </w:style>
  <w:style w:type="paragraph" w:customStyle="1" w:styleId="31">
    <w:name w:val="Основной текст 31"/>
    <w:basedOn w:val="a"/>
    <w:rsid w:val="00272048"/>
    <w:pPr>
      <w:suppressAutoHyphens/>
      <w:spacing w:after="120"/>
    </w:pPr>
    <w:rPr>
      <w:rFonts w:eastAsia="Calibri"/>
      <w:sz w:val="16"/>
      <w:szCs w:val="16"/>
      <w:lang w:eastAsia="ar-SA"/>
    </w:rPr>
  </w:style>
  <w:style w:type="paragraph" w:styleId="a6">
    <w:name w:val="Body Text"/>
    <w:basedOn w:val="a"/>
    <w:link w:val="a7"/>
    <w:uiPriority w:val="99"/>
    <w:semiHidden/>
    <w:unhideWhenUsed/>
    <w:rsid w:val="0027204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27204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0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uiPriority w:val="99"/>
    <w:rsid w:val="00272048"/>
    <w:rPr>
      <w:rFonts w:ascii="Times New Roman" w:hAnsi="Times New Roman" w:cs="Times New Roman" w:hint="default"/>
      <w:i/>
      <w:iCs/>
      <w:spacing w:val="-2"/>
      <w:sz w:val="21"/>
      <w:szCs w:val="21"/>
      <w:shd w:val="clear" w:color="auto" w:fill="FFFFFF"/>
    </w:rPr>
  </w:style>
  <w:style w:type="paragraph" w:styleId="a3">
    <w:name w:val="Body Text Indent"/>
    <w:basedOn w:val="a"/>
    <w:link w:val="a4"/>
    <w:rsid w:val="00272048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2720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Содержимое таблицы"/>
    <w:basedOn w:val="a6"/>
    <w:rsid w:val="00272048"/>
    <w:pPr>
      <w:widowControl w:val="0"/>
      <w:suppressLineNumbers/>
      <w:suppressAutoHyphens/>
    </w:pPr>
    <w:rPr>
      <w:color w:val="000000"/>
      <w:szCs w:val="20"/>
    </w:rPr>
  </w:style>
  <w:style w:type="paragraph" w:customStyle="1" w:styleId="31">
    <w:name w:val="Основной текст 31"/>
    <w:basedOn w:val="a"/>
    <w:rsid w:val="00272048"/>
    <w:pPr>
      <w:suppressAutoHyphens/>
      <w:spacing w:after="120"/>
    </w:pPr>
    <w:rPr>
      <w:rFonts w:eastAsia="Calibri"/>
      <w:sz w:val="16"/>
      <w:szCs w:val="16"/>
      <w:lang w:eastAsia="ar-SA"/>
    </w:rPr>
  </w:style>
  <w:style w:type="paragraph" w:styleId="a6">
    <w:name w:val="Body Text"/>
    <w:basedOn w:val="a"/>
    <w:link w:val="a7"/>
    <w:uiPriority w:val="99"/>
    <w:semiHidden/>
    <w:unhideWhenUsed/>
    <w:rsid w:val="0027204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27204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2806</Characters>
  <Application>Microsoft Office Word</Application>
  <DocSecurity>0</DocSecurity>
  <Lines>23</Lines>
  <Paragraphs>6</Paragraphs>
  <ScaleCrop>false</ScaleCrop>
  <Company>SPecialiST RePack</Company>
  <LinksUpToDate>false</LinksUpToDate>
  <CharactersWithSpaces>3292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2016-10-05T17:24:00Z</dcterms:created>
  <dcterms:modified xsi:type="dcterms:W3CDTF">2016-10-05T17:25:00Z</dcterms:modified>
</cp:coreProperties>
</file>